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3D035A" w:rsidRPr="009A2D09" w:rsidRDefault="00AD6709" w:rsidP="003D035A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08</w:t>
      </w:r>
      <w:r w:rsidR="008F3310" w:rsidRPr="008F3310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>
        <w:rPr>
          <w:rFonts w:ascii="Arial" w:hAnsi="Arial" w:cs="Arial"/>
          <w:sz w:val="22"/>
          <w:szCs w:val="22"/>
          <w:lang w:val="en-GB"/>
        </w:rPr>
        <w:t xml:space="preserve"> February</w:t>
      </w:r>
      <w:r w:rsidR="00C4119B">
        <w:rPr>
          <w:rFonts w:ascii="Arial" w:hAnsi="Arial" w:cs="Arial"/>
          <w:sz w:val="22"/>
          <w:szCs w:val="22"/>
          <w:lang w:val="en-GB"/>
        </w:rPr>
        <w:t xml:space="preserve"> 2017</w:t>
      </w:r>
    </w:p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AD6709" w:rsidRPr="00AD6709" w:rsidRDefault="00AD6709" w:rsidP="00AD6709">
      <w:pPr>
        <w:rPr>
          <w:rFonts w:ascii="Arial" w:hAnsi="Arial" w:cs="Arial"/>
          <w:b/>
          <w:sz w:val="22"/>
          <w:szCs w:val="22"/>
        </w:rPr>
      </w:pPr>
      <w:r w:rsidRPr="00AD6709">
        <w:rPr>
          <w:rFonts w:ascii="Arial" w:hAnsi="Arial" w:cs="Arial"/>
          <w:b/>
          <w:sz w:val="22"/>
          <w:szCs w:val="22"/>
        </w:rPr>
        <w:t xml:space="preserve">YOKOHAMA </w:t>
      </w:r>
      <w:proofErr w:type="spellStart"/>
      <w:r w:rsidRPr="00AD6709">
        <w:rPr>
          <w:rFonts w:ascii="Arial" w:hAnsi="Arial" w:cs="Arial"/>
          <w:b/>
          <w:sz w:val="22"/>
          <w:szCs w:val="22"/>
        </w:rPr>
        <w:t>Italy</w:t>
      </w:r>
      <w:proofErr w:type="spellEnd"/>
      <w:r w:rsidRPr="00AD6709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AD6709">
        <w:rPr>
          <w:rFonts w:ascii="Arial" w:hAnsi="Arial" w:cs="Arial"/>
          <w:b/>
          <w:sz w:val="22"/>
          <w:szCs w:val="22"/>
        </w:rPr>
        <w:t>Collaboration</w:t>
      </w:r>
      <w:proofErr w:type="spellEnd"/>
      <w:r w:rsidRPr="00AD6709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AD6709">
        <w:rPr>
          <w:rFonts w:ascii="Arial" w:hAnsi="Arial" w:cs="Arial"/>
          <w:b/>
          <w:sz w:val="22"/>
          <w:szCs w:val="22"/>
        </w:rPr>
        <w:t>with</w:t>
      </w:r>
      <w:proofErr w:type="spellEnd"/>
      <w:r w:rsidRPr="00AD6709">
        <w:rPr>
          <w:rFonts w:ascii="Arial" w:hAnsi="Arial" w:cs="Arial"/>
          <w:b/>
          <w:sz w:val="22"/>
          <w:szCs w:val="22"/>
        </w:rPr>
        <w:t xml:space="preserve"> Team Bassano in Classic Car Rally</w:t>
      </w:r>
    </w:p>
    <w:p w:rsidR="00AD6709" w:rsidRPr="00AD6709" w:rsidRDefault="00AD6709" w:rsidP="00AD6709">
      <w:pPr>
        <w:rPr>
          <w:rFonts w:ascii="Arial" w:hAnsi="Arial" w:cs="Arial"/>
          <w:sz w:val="22"/>
          <w:szCs w:val="22"/>
        </w:rPr>
      </w:pPr>
    </w:p>
    <w:p w:rsidR="00AD6709" w:rsidRDefault="00AD6709" w:rsidP="00AD6709">
      <w:pPr>
        <w:rPr>
          <w:rFonts w:ascii="Arial" w:hAnsi="Arial" w:cs="Arial"/>
          <w:sz w:val="22"/>
          <w:szCs w:val="22"/>
        </w:rPr>
      </w:pPr>
      <w:r w:rsidRPr="00AD6709">
        <w:rPr>
          <w:rFonts w:ascii="Arial" w:hAnsi="Arial" w:cs="Arial"/>
          <w:sz w:val="22"/>
          <w:szCs w:val="22"/>
        </w:rPr>
        <w:t xml:space="preserve">YOKOHAMA </w:t>
      </w:r>
      <w:proofErr w:type="spellStart"/>
      <w:r w:rsidRPr="00AD6709">
        <w:rPr>
          <w:rFonts w:ascii="Arial" w:hAnsi="Arial" w:cs="Arial"/>
          <w:sz w:val="22"/>
          <w:szCs w:val="22"/>
        </w:rPr>
        <w:t>Italy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D6709">
        <w:rPr>
          <w:rFonts w:ascii="Arial" w:hAnsi="Arial" w:cs="Arial"/>
          <w:sz w:val="22"/>
          <w:szCs w:val="22"/>
        </w:rPr>
        <w:t>and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Team Bassano </w:t>
      </w:r>
      <w:proofErr w:type="spellStart"/>
      <w:r w:rsidRPr="00AD6709">
        <w:rPr>
          <w:rFonts w:ascii="Arial" w:hAnsi="Arial" w:cs="Arial"/>
          <w:sz w:val="22"/>
          <w:szCs w:val="22"/>
        </w:rPr>
        <w:t>have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D6709">
        <w:rPr>
          <w:rFonts w:ascii="Arial" w:hAnsi="Arial" w:cs="Arial"/>
          <w:sz w:val="22"/>
          <w:szCs w:val="22"/>
        </w:rPr>
        <w:t>renewed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D6709">
        <w:rPr>
          <w:rFonts w:ascii="Arial" w:hAnsi="Arial" w:cs="Arial"/>
          <w:sz w:val="22"/>
          <w:szCs w:val="22"/>
        </w:rPr>
        <w:t>their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D6709">
        <w:rPr>
          <w:rFonts w:ascii="Arial" w:hAnsi="Arial" w:cs="Arial"/>
          <w:sz w:val="22"/>
          <w:szCs w:val="22"/>
        </w:rPr>
        <w:t>partnership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D6709">
        <w:rPr>
          <w:rFonts w:ascii="Arial" w:hAnsi="Arial" w:cs="Arial"/>
          <w:sz w:val="22"/>
          <w:szCs w:val="22"/>
        </w:rPr>
        <w:t>for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D6709">
        <w:rPr>
          <w:rFonts w:ascii="Arial" w:hAnsi="Arial" w:cs="Arial"/>
          <w:sz w:val="22"/>
          <w:szCs w:val="22"/>
        </w:rPr>
        <w:t>the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8</w:t>
      </w:r>
      <w:r w:rsidRPr="00AD6709">
        <w:rPr>
          <w:rFonts w:ascii="Arial" w:hAnsi="Arial" w:cs="Arial"/>
          <w:sz w:val="22"/>
          <w:szCs w:val="22"/>
          <w:vertAlign w:val="superscript"/>
        </w:rPr>
        <w:t>th</w:t>
      </w:r>
      <w:r w:rsidRPr="00AD67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D6709">
        <w:rPr>
          <w:rFonts w:ascii="Arial" w:hAnsi="Arial" w:cs="Arial"/>
          <w:sz w:val="22"/>
          <w:szCs w:val="22"/>
        </w:rPr>
        <w:t>edition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D6709">
        <w:rPr>
          <w:rFonts w:ascii="Arial" w:hAnsi="Arial" w:cs="Arial"/>
          <w:sz w:val="22"/>
          <w:szCs w:val="22"/>
        </w:rPr>
        <w:t>of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D6709">
        <w:rPr>
          <w:rFonts w:ascii="Arial" w:hAnsi="Arial" w:cs="Arial"/>
          <w:sz w:val="22"/>
          <w:szCs w:val="22"/>
        </w:rPr>
        <w:t>the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E5022">
        <w:rPr>
          <w:rFonts w:ascii="Arial" w:hAnsi="Arial" w:cs="Arial"/>
          <w:sz w:val="22"/>
          <w:szCs w:val="22"/>
        </w:rPr>
        <w:t>Abarth</w:t>
      </w:r>
      <w:proofErr w:type="spellEnd"/>
      <w:r w:rsidR="00DE5022">
        <w:rPr>
          <w:rFonts w:ascii="Arial" w:hAnsi="Arial" w:cs="Arial"/>
          <w:sz w:val="22"/>
          <w:szCs w:val="22"/>
        </w:rPr>
        <w:t xml:space="preserve"> A112 </w:t>
      </w:r>
      <w:proofErr w:type="spellStart"/>
      <w:r w:rsidR="00DE5022">
        <w:rPr>
          <w:rFonts w:ascii="Arial" w:hAnsi="Arial" w:cs="Arial"/>
          <w:sz w:val="22"/>
          <w:szCs w:val="22"/>
        </w:rPr>
        <w:t>Trophy</w:t>
      </w:r>
      <w:proofErr w:type="spellEnd"/>
      <w:r w:rsidR="00DE5022">
        <w:rPr>
          <w:rFonts w:ascii="Arial" w:hAnsi="Arial" w:cs="Arial"/>
          <w:sz w:val="22"/>
          <w:szCs w:val="22"/>
        </w:rPr>
        <w:t xml:space="preserve">. </w:t>
      </w:r>
      <w:r w:rsidRPr="00AD6709">
        <w:rPr>
          <w:rFonts w:ascii="Arial" w:hAnsi="Arial" w:cs="Arial"/>
          <w:sz w:val="22"/>
          <w:szCs w:val="22"/>
        </w:rPr>
        <w:t xml:space="preserve">The </w:t>
      </w:r>
      <w:proofErr w:type="spellStart"/>
      <w:r w:rsidRPr="00AD6709">
        <w:rPr>
          <w:rFonts w:ascii="Arial" w:hAnsi="Arial" w:cs="Arial"/>
          <w:sz w:val="22"/>
          <w:szCs w:val="22"/>
        </w:rPr>
        <w:t>historical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D6709">
        <w:rPr>
          <w:rFonts w:ascii="Arial" w:hAnsi="Arial" w:cs="Arial"/>
          <w:sz w:val="22"/>
          <w:szCs w:val="22"/>
        </w:rPr>
        <w:t>cars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Championship </w:t>
      </w:r>
      <w:proofErr w:type="spellStart"/>
      <w:r w:rsidRPr="00AD6709">
        <w:rPr>
          <w:rFonts w:ascii="Arial" w:hAnsi="Arial" w:cs="Arial"/>
          <w:sz w:val="22"/>
          <w:szCs w:val="22"/>
        </w:rPr>
        <w:t>is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D6709">
        <w:rPr>
          <w:rFonts w:ascii="Arial" w:hAnsi="Arial" w:cs="Arial"/>
          <w:sz w:val="22"/>
          <w:szCs w:val="22"/>
        </w:rPr>
        <w:t>the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D6709">
        <w:rPr>
          <w:rFonts w:ascii="Arial" w:hAnsi="Arial" w:cs="Arial"/>
          <w:sz w:val="22"/>
          <w:szCs w:val="22"/>
        </w:rPr>
        <w:t>most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D6709">
        <w:rPr>
          <w:rFonts w:ascii="Arial" w:hAnsi="Arial" w:cs="Arial"/>
          <w:sz w:val="22"/>
          <w:szCs w:val="22"/>
        </w:rPr>
        <w:t>important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in </w:t>
      </w:r>
      <w:proofErr w:type="spellStart"/>
      <w:r w:rsidRPr="00AD6709">
        <w:rPr>
          <w:rFonts w:ascii="Arial" w:hAnsi="Arial" w:cs="Arial"/>
          <w:sz w:val="22"/>
          <w:szCs w:val="22"/>
        </w:rPr>
        <w:t>its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D6709">
        <w:rPr>
          <w:rFonts w:ascii="Arial" w:hAnsi="Arial" w:cs="Arial"/>
          <w:sz w:val="22"/>
          <w:szCs w:val="22"/>
        </w:rPr>
        <w:t>class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D6709">
        <w:rPr>
          <w:rFonts w:ascii="Arial" w:hAnsi="Arial" w:cs="Arial"/>
          <w:sz w:val="22"/>
          <w:szCs w:val="22"/>
        </w:rPr>
        <w:t>within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D6709">
        <w:rPr>
          <w:rFonts w:ascii="Arial" w:hAnsi="Arial" w:cs="Arial"/>
          <w:sz w:val="22"/>
          <w:szCs w:val="22"/>
        </w:rPr>
        <w:t>Italy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D6709">
        <w:rPr>
          <w:rFonts w:ascii="Arial" w:hAnsi="Arial" w:cs="Arial"/>
          <w:sz w:val="22"/>
          <w:szCs w:val="22"/>
        </w:rPr>
        <w:t>and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D6709">
        <w:rPr>
          <w:rFonts w:ascii="Arial" w:hAnsi="Arial" w:cs="Arial"/>
          <w:sz w:val="22"/>
          <w:szCs w:val="22"/>
        </w:rPr>
        <w:t>boasts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AD6709">
        <w:rPr>
          <w:rFonts w:ascii="Arial" w:hAnsi="Arial" w:cs="Arial"/>
          <w:sz w:val="22"/>
          <w:szCs w:val="22"/>
        </w:rPr>
        <w:t>long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D6709">
        <w:rPr>
          <w:rFonts w:ascii="Arial" w:hAnsi="Arial" w:cs="Arial"/>
          <w:sz w:val="22"/>
          <w:szCs w:val="22"/>
        </w:rPr>
        <w:t>and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D6709">
        <w:rPr>
          <w:rFonts w:ascii="Arial" w:hAnsi="Arial" w:cs="Arial"/>
          <w:sz w:val="22"/>
          <w:szCs w:val="22"/>
        </w:rPr>
        <w:t>well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D6709">
        <w:rPr>
          <w:rFonts w:ascii="Arial" w:hAnsi="Arial" w:cs="Arial"/>
          <w:sz w:val="22"/>
          <w:szCs w:val="22"/>
        </w:rPr>
        <w:t>established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D6709">
        <w:rPr>
          <w:rFonts w:ascii="Arial" w:hAnsi="Arial" w:cs="Arial"/>
          <w:sz w:val="22"/>
          <w:szCs w:val="22"/>
        </w:rPr>
        <w:t>tradition</w:t>
      </w:r>
      <w:proofErr w:type="spellEnd"/>
      <w:r w:rsidRPr="00AD6709">
        <w:rPr>
          <w:rFonts w:ascii="Arial" w:hAnsi="Arial" w:cs="Arial"/>
          <w:sz w:val="22"/>
          <w:szCs w:val="22"/>
        </w:rPr>
        <w:t>.</w:t>
      </w:r>
    </w:p>
    <w:p w:rsidR="00AD6709" w:rsidRPr="00AD6709" w:rsidRDefault="00AD6709" w:rsidP="00AD6709">
      <w:pPr>
        <w:rPr>
          <w:rFonts w:ascii="Arial" w:hAnsi="Arial" w:cs="Arial"/>
          <w:sz w:val="22"/>
          <w:szCs w:val="22"/>
        </w:rPr>
      </w:pPr>
    </w:p>
    <w:p w:rsidR="00AD6709" w:rsidRDefault="00AD6709" w:rsidP="00AD6709">
      <w:pPr>
        <w:rPr>
          <w:rFonts w:ascii="Arial" w:hAnsi="Arial" w:cs="Arial"/>
          <w:sz w:val="22"/>
          <w:szCs w:val="22"/>
        </w:rPr>
      </w:pPr>
      <w:r w:rsidRPr="00AD6709">
        <w:rPr>
          <w:rFonts w:ascii="Arial" w:hAnsi="Arial" w:cs="Arial"/>
          <w:sz w:val="22"/>
          <w:szCs w:val="22"/>
        </w:rPr>
        <w:t xml:space="preserve">This </w:t>
      </w:r>
      <w:proofErr w:type="spellStart"/>
      <w:r w:rsidRPr="00AD6709">
        <w:rPr>
          <w:rFonts w:ascii="Arial" w:hAnsi="Arial" w:cs="Arial"/>
          <w:sz w:val="22"/>
          <w:szCs w:val="22"/>
        </w:rPr>
        <w:t>year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will </w:t>
      </w:r>
      <w:proofErr w:type="spellStart"/>
      <w:r w:rsidRPr="00AD6709">
        <w:rPr>
          <w:rFonts w:ascii="Arial" w:hAnsi="Arial" w:cs="Arial"/>
          <w:sz w:val="22"/>
          <w:szCs w:val="22"/>
        </w:rPr>
        <w:t>mark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D6709">
        <w:rPr>
          <w:rFonts w:ascii="Arial" w:hAnsi="Arial" w:cs="Arial"/>
          <w:sz w:val="22"/>
          <w:szCs w:val="22"/>
        </w:rPr>
        <w:t>forty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D6709">
        <w:rPr>
          <w:rFonts w:ascii="Arial" w:hAnsi="Arial" w:cs="Arial"/>
          <w:sz w:val="22"/>
          <w:szCs w:val="22"/>
        </w:rPr>
        <w:t>years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D6709">
        <w:rPr>
          <w:rFonts w:ascii="Arial" w:hAnsi="Arial" w:cs="Arial"/>
          <w:sz w:val="22"/>
          <w:szCs w:val="22"/>
        </w:rPr>
        <w:t>from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D6709">
        <w:rPr>
          <w:rFonts w:ascii="Arial" w:hAnsi="Arial" w:cs="Arial"/>
          <w:sz w:val="22"/>
          <w:szCs w:val="22"/>
        </w:rPr>
        <w:t>the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D6709">
        <w:rPr>
          <w:rFonts w:ascii="Arial" w:hAnsi="Arial" w:cs="Arial"/>
          <w:sz w:val="22"/>
          <w:szCs w:val="22"/>
        </w:rPr>
        <w:t>first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D6709">
        <w:rPr>
          <w:rFonts w:ascii="Arial" w:hAnsi="Arial" w:cs="Arial"/>
          <w:sz w:val="22"/>
          <w:szCs w:val="22"/>
        </w:rPr>
        <w:t>edition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D6709">
        <w:rPr>
          <w:rFonts w:ascii="Arial" w:hAnsi="Arial" w:cs="Arial"/>
          <w:sz w:val="22"/>
          <w:szCs w:val="22"/>
        </w:rPr>
        <w:t>which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was </w:t>
      </w:r>
      <w:proofErr w:type="spellStart"/>
      <w:r w:rsidRPr="00AD6709">
        <w:rPr>
          <w:rFonts w:ascii="Arial" w:hAnsi="Arial" w:cs="Arial"/>
          <w:sz w:val="22"/>
          <w:szCs w:val="22"/>
        </w:rPr>
        <w:t>won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D6709">
        <w:rPr>
          <w:rFonts w:ascii="Arial" w:hAnsi="Arial" w:cs="Arial"/>
          <w:sz w:val="22"/>
          <w:szCs w:val="22"/>
        </w:rPr>
        <w:t>by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D6709">
        <w:rPr>
          <w:rFonts w:ascii="Arial" w:hAnsi="Arial" w:cs="Arial"/>
          <w:sz w:val="22"/>
          <w:szCs w:val="22"/>
        </w:rPr>
        <w:t>the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D6709">
        <w:rPr>
          <w:rFonts w:ascii="Arial" w:hAnsi="Arial" w:cs="Arial"/>
          <w:sz w:val="22"/>
          <w:szCs w:val="22"/>
        </w:rPr>
        <w:t>legendary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Attilio </w:t>
      </w:r>
      <w:proofErr w:type="spellStart"/>
      <w:r w:rsidRPr="00AD6709">
        <w:rPr>
          <w:rFonts w:ascii="Arial" w:hAnsi="Arial" w:cs="Arial"/>
          <w:sz w:val="22"/>
          <w:szCs w:val="22"/>
        </w:rPr>
        <w:t>Bettega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in 1977.</w:t>
      </w:r>
    </w:p>
    <w:p w:rsidR="00AD6709" w:rsidRPr="00AD6709" w:rsidRDefault="00AD6709" w:rsidP="00AD6709">
      <w:pPr>
        <w:rPr>
          <w:rFonts w:ascii="Arial" w:hAnsi="Arial" w:cs="Arial"/>
          <w:sz w:val="22"/>
          <w:szCs w:val="22"/>
        </w:rPr>
      </w:pPr>
    </w:p>
    <w:p w:rsidR="00AD6709" w:rsidRDefault="00AD6709" w:rsidP="00AD6709">
      <w:pPr>
        <w:rPr>
          <w:rFonts w:ascii="Arial" w:hAnsi="Arial" w:cs="Arial"/>
          <w:sz w:val="22"/>
          <w:szCs w:val="22"/>
        </w:rPr>
      </w:pPr>
      <w:r w:rsidRPr="00AD6709">
        <w:rPr>
          <w:rFonts w:ascii="Arial" w:hAnsi="Arial" w:cs="Arial"/>
          <w:sz w:val="22"/>
          <w:szCs w:val="22"/>
        </w:rPr>
        <w:t>On March 11</w:t>
      </w:r>
      <w:r w:rsidRPr="00AD6709">
        <w:rPr>
          <w:rFonts w:ascii="Arial" w:hAnsi="Arial" w:cs="Arial"/>
          <w:sz w:val="22"/>
          <w:szCs w:val="22"/>
          <w:vertAlign w:val="superscript"/>
        </w:rPr>
        <w:t>th</w:t>
      </w:r>
      <w:r w:rsidRPr="00AD67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D6709">
        <w:rPr>
          <w:rFonts w:ascii="Arial" w:hAnsi="Arial" w:cs="Arial"/>
          <w:sz w:val="22"/>
          <w:szCs w:val="22"/>
        </w:rPr>
        <w:t>the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D6709">
        <w:rPr>
          <w:rFonts w:ascii="Arial" w:hAnsi="Arial" w:cs="Arial"/>
          <w:sz w:val="22"/>
          <w:szCs w:val="22"/>
        </w:rPr>
        <w:t>new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D6709">
        <w:rPr>
          <w:rFonts w:ascii="Arial" w:hAnsi="Arial" w:cs="Arial"/>
          <w:sz w:val="22"/>
          <w:szCs w:val="22"/>
        </w:rPr>
        <w:t>edition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D6709">
        <w:rPr>
          <w:rFonts w:ascii="Arial" w:hAnsi="Arial" w:cs="Arial"/>
          <w:sz w:val="22"/>
          <w:szCs w:val="22"/>
        </w:rPr>
        <w:t>of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D6709">
        <w:rPr>
          <w:rFonts w:ascii="Arial" w:hAnsi="Arial" w:cs="Arial"/>
          <w:sz w:val="22"/>
          <w:szCs w:val="22"/>
        </w:rPr>
        <w:t>the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D6709">
        <w:rPr>
          <w:rFonts w:ascii="Arial" w:hAnsi="Arial" w:cs="Arial"/>
          <w:sz w:val="22"/>
          <w:szCs w:val="22"/>
        </w:rPr>
        <w:t>trophy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will </w:t>
      </w:r>
      <w:proofErr w:type="spellStart"/>
      <w:r w:rsidRPr="00AD6709">
        <w:rPr>
          <w:rFonts w:ascii="Arial" w:hAnsi="Arial" w:cs="Arial"/>
          <w:sz w:val="22"/>
          <w:szCs w:val="22"/>
        </w:rPr>
        <w:t>take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D6709">
        <w:rPr>
          <w:rFonts w:ascii="Arial" w:hAnsi="Arial" w:cs="Arial"/>
          <w:sz w:val="22"/>
          <w:szCs w:val="22"/>
        </w:rPr>
        <w:t>place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D6709">
        <w:rPr>
          <w:rFonts w:ascii="Arial" w:hAnsi="Arial" w:cs="Arial"/>
          <w:sz w:val="22"/>
          <w:szCs w:val="22"/>
        </w:rPr>
        <w:t>with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YOKOHAMA </w:t>
      </w:r>
      <w:proofErr w:type="spellStart"/>
      <w:r w:rsidRPr="00AD6709">
        <w:rPr>
          <w:rFonts w:ascii="Arial" w:hAnsi="Arial" w:cs="Arial"/>
          <w:sz w:val="22"/>
          <w:szCs w:val="22"/>
        </w:rPr>
        <w:t>as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AD6709">
        <w:rPr>
          <w:rFonts w:ascii="Arial" w:hAnsi="Arial" w:cs="Arial"/>
          <w:sz w:val="22"/>
          <w:szCs w:val="22"/>
        </w:rPr>
        <w:t>techni</w:t>
      </w:r>
      <w:r w:rsidR="00DE5022">
        <w:rPr>
          <w:rFonts w:ascii="Arial" w:hAnsi="Arial" w:cs="Arial"/>
          <w:sz w:val="22"/>
          <w:szCs w:val="22"/>
        </w:rPr>
        <w:t>cal</w:t>
      </w:r>
      <w:proofErr w:type="spellEnd"/>
      <w:r w:rsidR="00DE502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E5022">
        <w:rPr>
          <w:rFonts w:ascii="Arial" w:hAnsi="Arial" w:cs="Arial"/>
          <w:sz w:val="22"/>
          <w:szCs w:val="22"/>
        </w:rPr>
        <w:t>partner</w:t>
      </w:r>
      <w:proofErr w:type="spellEnd"/>
      <w:r w:rsidR="00DE502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E5022">
        <w:rPr>
          <w:rFonts w:ascii="Arial" w:hAnsi="Arial" w:cs="Arial"/>
          <w:sz w:val="22"/>
          <w:szCs w:val="22"/>
        </w:rPr>
        <w:t>and</w:t>
      </w:r>
      <w:proofErr w:type="spellEnd"/>
      <w:r w:rsidR="00DE502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E5022">
        <w:rPr>
          <w:rFonts w:ascii="Arial" w:hAnsi="Arial" w:cs="Arial"/>
          <w:sz w:val="22"/>
          <w:szCs w:val="22"/>
        </w:rPr>
        <w:t>tyre</w:t>
      </w:r>
      <w:proofErr w:type="spellEnd"/>
      <w:r w:rsidR="00DE502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E5022">
        <w:rPr>
          <w:rFonts w:ascii="Arial" w:hAnsi="Arial" w:cs="Arial"/>
          <w:sz w:val="22"/>
          <w:szCs w:val="22"/>
        </w:rPr>
        <w:t>supplier</w:t>
      </w:r>
      <w:proofErr w:type="spellEnd"/>
      <w:r w:rsidR="00DE5022">
        <w:rPr>
          <w:rFonts w:ascii="Arial" w:hAnsi="Arial" w:cs="Arial"/>
          <w:sz w:val="22"/>
          <w:szCs w:val="22"/>
        </w:rPr>
        <w:t xml:space="preserve">. </w:t>
      </w:r>
      <w:bookmarkStart w:id="0" w:name="_GoBack"/>
      <w:bookmarkEnd w:id="0"/>
      <w:proofErr w:type="spellStart"/>
      <w:r w:rsidRPr="00AD6709">
        <w:rPr>
          <w:rFonts w:ascii="Arial" w:hAnsi="Arial" w:cs="Arial"/>
          <w:sz w:val="22"/>
          <w:szCs w:val="22"/>
        </w:rPr>
        <w:t>With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6 Rally </w:t>
      </w:r>
      <w:proofErr w:type="spellStart"/>
      <w:r w:rsidRPr="00AD6709">
        <w:rPr>
          <w:rFonts w:ascii="Arial" w:hAnsi="Arial" w:cs="Arial"/>
          <w:sz w:val="22"/>
          <w:szCs w:val="22"/>
        </w:rPr>
        <w:t>within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D6709">
        <w:rPr>
          <w:rFonts w:ascii="Arial" w:hAnsi="Arial" w:cs="Arial"/>
          <w:sz w:val="22"/>
          <w:szCs w:val="22"/>
        </w:rPr>
        <w:t>the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Championship, </w:t>
      </w:r>
      <w:proofErr w:type="spellStart"/>
      <w:r w:rsidRPr="00AD6709">
        <w:rPr>
          <w:rFonts w:ascii="Arial" w:hAnsi="Arial" w:cs="Arial"/>
          <w:sz w:val="22"/>
          <w:szCs w:val="22"/>
        </w:rPr>
        <w:t>the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classic </w:t>
      </w:r>
      <w:proofErr w:type="spellStart"/>
      <w:r w:rsidRPr="00AD6709">
        <w:rPr>
          <w:rFonts w:ascii="Arial" w:hAnsi="Arial" w:cs="Arial"/>
          <w:sz w:val="22"/>
          <w:szCs w:val="22"/>
        </w:rPr>
        <w:t>cars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D6709">
        <w:rPr>
          <w:rFonts w:ascii="Arial" w:hAnsi="Arial" w:cs="Arial"/>
          <w:sz w:val="22"/>
          <w:szCs w:val="22"/>
        </w:rPr>
        <w:t>taking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D6709">
        <w:rPr>
          <w:rFonts w:ascii="Arial" w:hAnsi="Arial" w:cs="Arial"/>
          <w:sz w:val="22"/>
          <w:szCs w:val="22"/>
        </w:rPr>
        <w:t>part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will </w:t>
      </w:r>
      <w:proofErr w:type="spellStart"/>
      <w:r w:rsidRPr="00AD6709">
        <w:rPr>
          <w:rFonts w:ascii="Arial" w:hAnsi="Arial" w:cs="Arial"/>
          <w:sz w:val="22"/>
          <w:szCs w:val="22"/>
        </w:rPr>
        <w:t>face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D6709">
        <w:rPr>
          <w:rFonts w:ascii="Arial" w:hAnsi="Arial" w:cs="Arial"/>
          <w:sz w:val="22"/>
          <w:szCs w:val="22"/>
        </w:rPr>
        <w:t>exciting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D6709">
        <w:rPr>
          <w:rFonts w:ascii="Arial" w:hAnsi="Arial" w:cs="Arial"/>
          <w:sz w:val="22"/>
          <w:szCs w:val="22"/>
        </w:rPr>
        <w:t>routes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D6709">
        <w:rPr>
          <w:rFonts w:ascii="Arial" w:hAnsi="Arial" w:cs="Arial"/>
          <w:sz w:val="22"/>
          <w:szCs w:val="22"/>
        </w:rPr>
        <w:t>and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D6709">
        <w:rPr>
          <w:rFonts w:ascii="Arial" w:hAnsi="Arial" w:cs="Arial"/>
          <w:sz w:val="22"/>
          <w:szCs w:val="22"/>
        </w:rPr>
        <w:t>tracks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D6709">
        <w:rPr>
          <w:rFonts w:ascii="Arial" w:hAnsi="Arial" w:cs="Arial"/>
          <w:sz w:val="22"/>
          <w:szCs w:val="22"/>
        </w:rPr>
        <w:t>which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D6709">
        <w:rPr>
          <w:rFonts w:ascii="Arial" w:hAnsi="Arial" w:cs="Arial"/>
          <w:sz w:val="22"/>
          <w:szCs w:val="22"/>
        </w:rPr>
        <w:t>have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D6709">
        <w:rPr>
          <w:rFonts w:ascii="Arial" w:hAnsi="Arial" w:cs="Arial"/>
          <w:sz w:val="22"/>
          <w:szCs w:val="22"/>
        </w:rPr>
        <w:t>been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D6709">
        <w:rPr>
          <w:rFonts w:ascii="Arial" w:hAnsi="Arial" w:cs="Arial"/>
          <w:sz w:val="22"/>
          <w:szCs w:val="22"/>
        </w:rPr>
        <w:t>specifically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D6709">
        <w:rPr>
          <w:rFonts w:ascii="Arial" w:hAnsi="Arial" w:cs="Arial"/>
          <w:sz w:val="22"/>
          <w:szCs w:val="22"/>
        </w:rPr>
        <w:t>designed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D6709">
        <w:rPr>
          <w:rFonts w:ascii="Arial" w:hAnsi="Arial" w:cs="Arial"/>
          <w:sz w:val="22"/>
          <w:szCs w:val="22"/>
        </w:rPr>
        <w:t>for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D6709">
        <w:rPr>
          <w:rFonts w:ascii="Arial" w:hAnsi="Arial" w:cs="Arial"/>
          <w:sz w:val="22"/>
          <w:szCs w:val="22"/>
        </w:rPr>
        <w:t>the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D6709">
        <w:rPr>
          <w:rFonts w:ascii="Arial" w:hAnsi="Arial" w:cs="Arial"/>
          <w:sz w:val="22"/>
          <w:szCs w:val="22"/>
        </w:rPr>
        <w:t>cars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in </w:t>
      </w:r>
      <w:proofErr w:type="spellStart"/>
      <w:r w:rsidRPr="00AD6709">
        <w:rPr>
          <w:rFonts w:ascii="Arial" w:hAnsi="Arial" w:cs="Arial"/>
          <w:sz w:val="22"/>
          <w:szCs w:val="22"/>
        </w:rPr>
        <w:t>this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D6709">
        <w:rPr>
          <w:rFonts w:ascii="Arial" w:hAnsi="Arial" w:cs="Arial"/>
          <w:sz w:val="22"/>
          <w:szCs w:val="22"/>
        </w:rPr>
        <w:t>category</w:t>
      </w:r>
      <w:proofErr w:type="spellEnd"/>
      <w:r w:rsidRPr="00AD6709">
        <w:rPr>
          <w:rFonts w:ascii="Arial" w:hAnsi="Arial" w:cs="Arial"/>
          <w:sz w:val="22"/>
          <w:szCs w:val="22"/>
        </w:rPr>
        <w:t>.</w:t>
      </w:r>
    </w:p>
    <w:p w:rsidR="00AD6709" w:rsidRPr="00AD6709" w:rsidRDefault="00AD6709" w:rsidP="00AD6709">
      <w:pPr>
        <w:rPr>
          <w:rFonts w:ascii="Arial" w:hAnsi="Arial" w:cs="Arial"/>
          <w:sz w:val="22"/>
          <w:szCs w:val="22"/>
        </w:rPr>
      </w:pPr>
    </w:p>
    <w:p w:rsidR="00AD6709" w:rsidRDefault="00AD6709" w:rsidP="00AD6709">
      <w:pPr>
        <w:rPr>
          <w:rFonts w:ascii="Arial" w:hAnsi="Arial" w:cs="Arial"/>
          <w:sz w:val="22"/>
          <w:szCs w:val="22"/>
        </w:rPr>
      </w:pPr>
      <w:r w:rsidRPr="00AD6709">
        <w:rPr>
          <w:rFonts w:ascii="Arial" w:hAnsi="Arial" w:cs="Arial"/>
          <w:sz w:val="22"/>
          <w:szCs w:val="22"/>
        </w:rPr>
        <w:t xml:space="preserve">After </w:t>
      </w:r>
      <w:proofErr w:type="spellStart"/>
      <w:r w:rsidRPr="00AD6709">
        <w:rPr>
          <w:rFonts w:ascii="Arial" w:hAnsi="Arial" w:cs="Arial"/>
          <w:sz w:val="22"/>
          <w:szCs w:val="22"/>
        </w:rPr>
        <w:t>the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March </w:t>
      </w:r>
      <w:proofErr w:type="spellStart"/>
      <w:r w:rsidRPr="00AD6709">
        <w:rPr>
          <w:rFonts w:ascii="Arial" w:hAnsi="Arial" w:cs="Arial"/>
          <w:sz w:val="22"/>
          <w:szCs w:val="22"/>
        </w:rPr>
        <w:t>debut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in </w:t>
      </w:r>
      <w:proofErr w:type="spellStart"/>
      <w:r w:rsidRPr="00AD6709">
        <w:rPr>
          <w:rFonts w:ascii="Arial" w:hAnsi="Arial" w:cs="Arial"/>
          <w:sz w:val="22"/>
          <w:szCs w:val="22"/>
        </w:rPr>
        <w:t>Tuscany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AD6709">
        <w:rPr>
          <w:rFonts w:ascii="Arial" w:hAnsi="Arial" w:cs="Arial"/>
          <w:sz w:val="22"/>
          <w:szCs w:val="22"/>
        </w:rPr>
        <w:t>the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A112 </w:t>
      </w:r>
      <w:proofErr w:type="spellStart"/>
      <w:r w:rsidRPr="00AD6709">
        <w:rPr>
          <w:rFonts w:ascii="Arial" w:hAnsi="Arial" w:cs="Arial"/>
          <w:sz w:val="22"/>
          <w:szCs w:val="22"/>
        </w:rPr>
        <w:t>Abarth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D6709">
        <w:rPr>
          <w:rFonts w:ascii="Arial" w:hAnsi="Arial" w:cs="Arial"/>
          <w:sz w:val="22"/>
          <w:szCs w:val="22"/>
        </w:rPr>
        <w:t>Trophy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will </w:t>
      </w:r>
      <w:proofErr w:type="spellStart"/>
      <w:r w:rsidRPr="00AD6709">
        <w:rPr>
          <w:rFonts w:ascii="Arial" w:hAnsi="Arial" w:cs="Arial"/>
          <w:sz w:val="22"/>
          <w:szCs w:val="22"/>
        </w:rPr>
        <w:t>continue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D6709">
        <w:rPr>
          <w:rFonts w:ascii="Arial" w:hAnsi="Arial" w:cs="Arial"/>
          <w:sz w:val="22"/>
          <w:szCs w:val="22"/>
        </w:rPr>
        <w:t>its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D6709">
        <w:rPr>
          <w:rFonts w:ascii="Arial" w:hAnsi="Arial" w:cs="Arial"/>
          <w:sz w:val="22"/>
          <w:szCs w:val="22"/>
        </w:rPr>
        <w:t>adventure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in Trentino Alto </w:t>
      </w:r>
      <w:proofErr w:type="spellStart"/>
      <w:r w:rsidRPr="00AD6709">
        <w:rPr>
          <w:rFonts w:ascii="Arial" w:hAnsi="Arial" w:cs="Arial"/>
          <w:sz w:val="22"/>
          <w:szCs w:val="22"/>
        </w:rPr>
        <w:t>Adige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, Veneto, </w:t>
      </w:r>
      <w:proofErr w:type="spellStart"/>
      <w:r w:rsidRPr="00AD6709">
        <w:rPr>
          <w:rFonts w:ascii="Arial" w:hAnsi="Arial" w:cs="Arial"/>
          <w:sz w:val="22"/>
          <w:szCs w:val="22"/>
        </w:rPr>
        <w:t>Lombardy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D6709">
        <w:rPr>
          <w:rFonts w:ascii="Arial" w:hAnsi="Arial" w:cs="Arial"/>
          <w:sz w:val="22"/>
          <w:szCs w:val="22"/>
        </w:rPr>
        <w:t>and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Emilia Romagna</w:t>
      </w:r>
      <w:r>
        <w:rPr>
          <w:rFonts w:ascii="Arial" w:hAnsi="Arial" w:cs="Arial"/>
          <w:sz w:val="22"/>
          <w:szCs w:val="22"/>
        </w:rPr>
        <w:t xml:space="preserve">. </w:t>
      </w:r>
      <w:r w:rsidRPr="00AD6709">
        <w:rPr>
          <w:rFonts w:ascii="Arial" w:hAnsi="Arial" w:cs="Arial"/>
          <w:sz w:val="22"/>
          <w:szCs w:val="22"/>
        </w:rPr>
        <w:t xml:space="preserve">The </w:t>
      </w:r>
      <w:proofErr w:type="spellStart"/>
      <w:r w:rsidRPr="00AD6709">
        <w:rPr>
          <w:rFonts w:ascii="Arial" w:hAnsi="Arial" w:cs="Arial"/>
          <w:sz w:val="22"/>
          <w:szCs w:val="22"/>
        </w:rPr>
        <w:t>final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Rally will </w:t>
      </w:r>
      <w:proofErr w:type="spellStart"/>
      <w:r w:rsidRPr="00AD6709">
        <w:rPr>
          <w:rFonts w:ascii="Arial" w:hAnsi="Arial" w:cs="Arial"/>
          <w:sz w:val="22"/>
          <w:szCs w:val="22"/>
        </w:rPr>
        <w:t>be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D6709">
        <w:rPr>
          <w:rFonts w:ascii="Arial" w:hAnsi="Arial" w:cs="Arial"/>
          <w:sz w:val="22"/>
          <w:szCs w:val="22"/>
        </w:rPr>
        <w:t>held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in September on </w:t>
      </w:r>
      <w:proofErr w:type="spellStart"/>
      <w:r w:rsidRPr="00AD6709">
        <w:rPr>
          <w:rFonts w:ascii="Arial" w:hAnsi="Arial" w:cs="Arial"/>
          <w:sz w:val="22"/>
          <w:szCs w:val="22"/>
        </w:rPr>
        <w:t>the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Island </w:t>
      </w:r>
      <w:proofErr w:type="spellStart"/>
      <w:r w:rsidRPr="00AD6709">
        <w:rPr>
          <w:rFonts w:ascii="Arial" w:hAnsi="Arial" w:cs="Arial"/>
          <w:sz w:val="22"/>
          <w:szCs w:val="22"/>
        </w:rPr>
        <w:t>of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Elba.</w:t>
      </w:r>
    </w:p>
    <w:p w:rsidR="00AD6709" w:rsidRPr="00AD6709" w:rsidRDefault="00AD6709" w:rsidP="00AD6709">
      <w:pPr>
        <w:rPr>
          <w:rFonts w:ascii="Arial" w:hAnsi="Arial" w:cs="Arial"/>
          <w:sz w:val="22"/>
          <w:szCs w:val="22"/>
        </w:rPr>
      </w:pPr>
    </w:p>
    <w:p w:rsidR="00AD6709" w:rsidRDefault="00AD6709" w:rsidP="00AD6709">
      <w:pPr>
        <w:rPr>
          <w:rFonts w:ascii="Arial" w:hAnsi="Arial" w:cs="Arial"/>
          <w:sz w:val="22"/>
          <w:szCs w:val="22"/>
        </w:rPr>
      </w:pPr>
      <w:r w:rsidRPr="00AD6709">
        <w:rPr>
          <w:rFonts w:ascii="Arial" w:hAnsi="Arial" w:cs="Arial"/>
          <w:sz w:val="22"/>
          <w:szCs w:val="22"/>
        </w:rPr>
        <w:t xml:space="preserve">All </w:t>
      </w:r>
      <w:proofErr w:type="spellStart"/>
      <w:r w:rsidRPr="00AD6709">
        <w:rPr>
          <w:rFonts w:ascii="Arial" w:hAnsi="Arial" w:cs="Arial"/>
          <w:sz w:val="22"/>
          <w:szCs w:val="22"/>
        </w:rPr>
        <w:t>cars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will </w:t>
      </w:r>
      <w:proofErr w:type="spellStart"/>
      <w:r w:rsidRPr="00AD6709">
        <w:rPr>
          <w:rFonts w:ascii="Arial" w:hAnsi="Arial" w:cs="Arial"/>
          <w:sz w:val="22"/>
          <w:szCs w:val="22"/>
        </w:rPr>
        <w:t>be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D6709">
        <w:rPr>
          <w:rFonts w:ascii="Arial" w:hAnsi="Arial" w:cs="Arial"/>
          <w:sz w:val="22"/>
          <w:szCs w:val="22"/>
        </w:rPr>
        <w:t>equipped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D6709">
        <w:rPr>
          <w:rFonts w:ascii="Arial" w:hAnsi="Arial" w:cs="Arial"/>
          <w:sz w:val="22"/>
          <w:szCs w:val="22"/>
        </w:rPr>
        <w:t>with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YOKOHAMA ADVAN A032 </w:t>
      </w:r>
      <w:proofErr w:type="spellStart"/>
      <w:r w:rsidRPr="00AD6709">
        <w:rPr>
          <w:rFonts w:ascii="Arial" w:hAnsi="Arial" w:cs="Arial"/>
          <w:sz w:val="22"/>
          <w:szCs w:val="22"/>
        </w:rPr>
        <w:t>tyres</w:t>
      </w:r>
      <w:proofErr w:type="spellEnd"/>
      <w:r w:rsidRPr="00AD6709">
        <w:rPr>
          <w:rFonts w:ascii="Arial" w:hAnsi="Arial" w:cs="Arial"/>
          <w:sz w:val="22"/>
          <w:szCs w:val="22"/>
        </w:rPr>
        <w:t>.</w:t>
      </w:r>
    </w:p>
    <w:p w:rsidR="00AD6709" w:rsidRPr="00AD6709" w:rsidRDefault="00AD6709" w:rsidP="00AD6709">
      <w:pPr>
        <w:rPr>
          <w:rFonts w:ascii="Arial" w:hAnsi="Arial" w:cs="Arial"/>
          <w:sz w:val="22"/>
          <w:szCs w:val="22"/>
        </w:rPr>
      </w:pPr>
    </w:p>
    <w:p w:rsidR="00AD6709" w:rsidRPr="00AD6709" w:rsidRDefault="00AD6709" w:rsidP="00AD6709">
      <w:pPr>
        <w:rPr>
          <w:rFonts w:ascii="Arial" w:hAnsi="Arial" w:cs="Arial"/>
          <w:sz w:val="22"/>
          <w:szCs w:val="22"/>
        </w:rPr>
      </w:pPr>
      <w:r w:rsidRPr="00AD6709">
        <w:rPr>
          <w:rFonts w:ascii="Arial" w:hAnsi="Arial" w:cs="Arial"/>
          <w:sz w:val="22"/>
          <w:szCs w:val="22"/>
        </w:rPr>
        <w:t>"</w:t>
      </w:r>
      <w:proofErr w:type="spellStart"/>
      <w:r w:rsidRPr="00AD6709">
        <w:rPr>
          <w:rFonts w:ascii="Arial" w:hAnsi="Arial" w:cs="Arial"/>
          <w:sz w:val="22"/>
          <w:szCs w:val="22"/>
        </w:rPr>
        <w:t>We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D6709">
        <w:rPr>
          <w:rFonts w:ascii="Arial" w:hAnsi="Arial" w:cs="Arial"/>
          <w:sz w:val="22"/>
          <w:szCs w:val="22"/>
        </w:rPr>
        <w:t>are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D6709">
        <w:rPr>
          <w:rFonts w:ascii="Arial" w:hAnsi="Arial" w:cs="Arial"/>
          <w:sz w:val="22"/>
          <w:szCs w:val="22"/>
        </w:rPr>
        <w:t>very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happy </w:t>
      </w:r>
      <w:proofErr w:type="spellStart"/>
      <w:r w:rsidRPr="00AD6709">
        <w:rPr>
          <w:rFonts w:ascii="Arial" w:hAnsi="Arial" w:cs="Arial"/>
          <w:sz w:val="22"/>
          <w:szCs w:val="22"/>
        </w:rPr>
        <w:t>to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carry on </w:t>
      </w:r>
      <w:proofErr w:type="spellStart"/>
      <w:r w:rsidRPr="00AD6709">
        <w:rPr>
          <w:rFonts w:ascii="Arial" w:hAnsi="Arial" w:cs="Arial"/>
          <w:sz w:val="22"/>
          <w:szCs w:val="22"/>
        </w:rPr>
        <w:t>supporting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D6709">
        <w:rPr>
          <w:rFonts w:ascii="Arial" w:hAnsi="Arial" w:cs="Arial"/>
          <w:sz w:val="22"/>
          <w:szCs w:val="22"/>
        </w:rPr>
        <w:t>this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D6709">
        <w:rPr>
          <w:rFonts w:ascii="Arial" w:hAnsi="Arial" w:cs="Arial"/>
          <w:sz w:val="22"/>
          <w:szCs w:val="22"/>
        </w:rPr>
        <w:t>adventure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." – </w:t>
      </w:r>
      <w:proofErr w:type="spellStart"/>
      <w:r w:rsidRPr="00AD6709">
        <w:rPr>
          <w:rFonts w:ascii="Arial" w:hAnsi="Arial" w:cs="Arial"/>
          <w:sz w:val="22"/>
          <w:szCs w:val="22"/>
        </w:rPr>
        <w:t>Stated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Giuseppe Pezzaioli, Motorsport Manager </w:t>
      </w:r>
      <w:proofErr w:type="spellStart"/>
      <w:r w:rsidRPr="00AD6709">
        <w:rPr>
          <w:rFonts w:ascii="Arial" w:hAnsi="Arial" w:cs="Arial"/>
          <w:sz w:val="22"/>
          <w:szCs w:val="22"/>
        </w:rPr>
        <w:t>for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YOKOHAMA </w:t>
      </w:r>
      <w:proofErr w:type="spellStart"/>
      <w:r w:rsidRPr="00AD6709">
        <w:rPr>
          <w:rFonts w:ascii="Arial" w:hAnsi="Arial" w:cs="Arial"/>
          <w:sz w:val="22"/>
          <w:szCs w:val="22"/>
        </w:rPr>
        <w:t>Italy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- "</w:t>
      </w:r>
      <w:proofErr w:type="spellStart"/>
      <w:r w:rsidRPr="00AD6709">
        <w:rPr>
          <w:rFonts w:ascii="Arial" w:hAnsi="Arial" w:cs="Arial"/>
          <w:sz w:val="22"/>
          <w:szCs w:val="22"/>
        </w:rPr>
        <w:t>Together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D6709">
        <w:rPr>
          <w:rFonts w:ascii="Arial" w:hAnsi="Arial" w:cs="Arial"/>
          <w:sz w:val="22"/>
          <w:szCs w:val="22"/>
        </w:rPr>
        <w:t>with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Team Bassano </w:t>
      </w:r>
      <w:proofErr w:type="spellStart"/>
      <w:r w:rsidRPr="00AD6709">
        <w:rPr>
          <w:rFonts w:ascii="Arial" w:hAnsi="Arial" w:cs="Arial"/>
          <w:sz w:val="22"/>
          <w:szCs w:val="22"/>
        </w:rPr>
        <w:t>we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D6709">
        <w:rPr>
          <w:rFonts w:ascii="Arial" w:hAnsi="Arial" w:cs="Arial"/>
          <w:sz w:val="22"/>
          <w:szCs w:val="22"/>
        </w:rPr>
        <w:t>have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D6709">
        <w:rPr>
          <w:rFonts w:ascii="Arial" w:hAnsi="Arial" w:cs="Arial"/>
          <w:sz w:val="22"/>
          <w:szCs w:val="22"/>
        </w:rPr>
        <w:t>worked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D6709">
        <w:rPr>
          <w:rFonts w:ascii="Arial" w:hAnsi="Arial" w:cs="Arial"/>
          <w:sz w:val="22"/>
          <w:szCs w:val="22"/>
        </w:rPr>
        <w:t>very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D6709">
        <w:rPr>
          <w:rFonts w:ascii="Arial" w:hAnsi="Arial" w:cs="Arial"/>
          <w:sz w:val="22"/>
          <w:szCs w:val="22"/>
        </w:rPr>
        <w:t>well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in </w:t>
      </w:r>
      <w:proofErr w:type="spellStart"/>
      <w:r w:rsidRPr="00AD6709">
        <w:rPr>
          <w:rFonts w:ascii="Arial" w:hAnsi="Arial" w:cs="Arial"/>
          <w:sz w:val="22"/>
          <w:szCs w:val="22"/>
        </w:rPr>
        <w:t>these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D6709">
        <w:rPr>
          <w:rFonts w:ascii="Arial" w:hAnsi="Arial" w:cs="Arial"/>
          <w:sz w:val="22"/>
          <w:szCs w:val="22"/>
        </w:rPr>
        <w:t>years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D6709">
        <w:rPr>
          <w:rFonts w:ascii="Arial" w:hAnsi="Arial" w:cs="Arial"/>
          <w:sz w:val="22"/>
          <w:szCs w:val="22"/>
        </w:rPr>
        <w:t>and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D6709">
        <w:rPr>
          <w:rFonts w:ascii="Arial" w:hAnsi="Arial" w:cs="Arial"/>
          <w:sz w:val="22"/>
          <w:szCs w:val="22"/>
        </w:rPr>
        <w:t>the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D6709">
        <w:rPr>
          <w:rFonts w:ascii="Arial" w:hAnsi="Arial" w:cs="Arial"/>
          <w:sz w:val="22"/>
          <w:szCs w:val="22"/>
        </w:rPr>
        <w:t>historic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D6709">
        <w:rPr>
          <w:rFonts w:ascii="Arial" w:hAnsi="Arial" w:cs="Arial"/>
          <w:sz w:val="22"/>
          <w:szCs w:val="22"/>
        </w:rPr>
        <w:t>car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D6709">
        <w:rPr>
          <w:rFonts w:ascii="Arial" w:hAnsi="Arial" w:cs="Arial"/>
          <w:sz w:val="22"/>
          <w:szCs w:val="22"/>
        </w:rPr>
        <w:t>enthusiasts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will </w:t>
      </w:r>
      <w:proofErr w:type="spellStart"/>
      <w:r w:rsidRPr="00AD6709">
        <w:rPr>
          <w:rFonts w:ascii="Arial" w:hAnsi="Arial" w:cs="Arial"/>
          <w:sz w:val="22"/>
          <w:szCs w:val="22"/>
        </w:rPr>
        <w:t>once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D6709">
        <w:rPr>
          <w:rFonts w:ascii="Arial" w:hAnsi="Arial" w:cs="Arial"/>
          <w:sz w:val="22"/>
          <w:szCs w:val="22"/>
        </w:rPr>
        <w:t>again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D6709">
        <w:rPr>
          <w:rFonts w:ascii="Arial" w:hAnsi="Arial" w:cs="Arial"/>
          <w:sz w:val="22"/>
          <w:szCs w:val="22"/>
        </w:rPr>
        <w:t>be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D6709">
        <w:rPr>
          <w:rFonts w:ascii="Arial" w:hAnsi="Arial" w:cs="Arial"/>
          <w:sz w:val="22"/>
          <w:szCs w:val="22"/>
        </w:rPr>
        <w:t>able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D6709">
        <w:rPr>
          <w:rFonts w:ascii="Arial" w:hAnsi="Arial" w:cs="Arial"/>
          <w:sz w:val="22"/>
          <w:szCs w:val="22"/>
        </w:rPr>
        <w:t>to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D6709">
        <w:rPr>
          <w:rFonts w:ascii="Arial" w:hAnsi="Arial" w:cs="Arial"/>
          <w:sz w:val="22"/>
          <w:szCs w:val="22"/>
        </w:rPr>
        <w:t>appreciate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D6709">
        <w:rPr>
          <w:rFonts w:ascii="Arial" w:hAnsi="Arial" w:cs="Arial"/>
          <w:sz w:val="22"/>
          <w:szCs w:val="22"/>
        </w:rPr>
        <w:t>even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D6709">
        <w:rPr>
          <w:rFonts w:ascii="Arial" w:hAnsi="Arial" w:cs="Arial"/>
          <w:sz w:val="22"/>
          <w:szCs w:val="22"/>
        </w:rPr>
        <w:t>more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D6709">
        <w:rPr>
          <w:rFonts w:ascii="Arial" w:hAnsi="Arial" w:cs="Arial"/>
          <w:sz w:val="22"/>
          <w:szCs w:val="22"/>
        </w:rPr>
        <w:t>the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superb </w:t>
      </w:r>
      <w:proofErr w:type="spellStart"/>
      <w:r w:rsidRPr="00AD6709">
        <w:rPr>
          <w:rFonts w:ascii="Arial" w:hAnsi="Arial" w:cs="Arial"/>
          <w:sz w:val="22"/>
          <w:szCs w:val="22"/>
        </w:rPr>
        <w:t>performance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D6709">
        <w:rPr>
          <w:rFonts w:ascii="Arial" w:hAnsi="Arial" w:cs="Arial"/>
          <w:sz w:val="22"/>
          <w:szCs w:val="22"/>
        </w:rPr>
        <w:t>and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D6709">
        <w:rPr>
          <w:rFonts w:ascii="Arial" w:hAnsi="Arial" w:cs="Arial"/>
          <w:sz w:val="22"/>
          <w:szCs w:val="22"/>
        </w:rPr>
        <w:t>features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D6709">
        <w:rPr>
          <w:rFonts w:ascii="Arial" w:hAnsi="Arial" w:cs="Arial"/>
          <w:sz w:val="22"/>
          <w:szCs w:val="22"/>
        </w:rPr>
        <w:t>of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D6709">
        <w:rPr>
          <w:rFonts w:ascii="Arial" w:hAnsi="Arial" w:cs="Arial"/>
          <w:sz w:val="22"/>
          <w:szCs w:val="22"/>
        </w:rPr>
        <w:t>our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 YOKOHAMA </w:t>
      </w:r>
      <w:proofErr w:type="spellStart"/>
      <w:r w:rsidRPr="00AD6709">
        <w:rPr>
          <w:rFonts w:ascii="Arial" w:hAnsi="Arial" w:cs="Arial"/>
          <w:sz w:val="22"/>
          <w:szCs w:val="22"/>
        </w:rPr>
        <w:t>tyres</w:t>
      </w:r>
      <w:proofErr w:type="spellEnd"/>
      <w:r w:rsidRPr="00AD6709">
        <w:rPr>
          <w:rFonts w:ascii="Arial" w:hAnsi="Arial" w:cs="Arial"/>
          <w:sz w:val="22"/>
          <w:szCs w:val="22"/>
        </w:rPr>
        <w:t xml:space="preserve">. </w:t>
      </w:r>
    </w:p>
    <w:p w:rsidR="0007151F" w:rsidRDefault="0007151F" w:rsidP="00AD6709">
      <w:pPr>
        <w:rPr>
          <w:rFonts w:ascii="Arial" w:hAnsi="Arial" w:cs="Arial"/>
          <w:sz w:val="22"/>
          <w:szCs w:val="22"/>
          <w:lang w:val="en-US"/>
        </w:rPr>
      </w:pPr>
    </w:p>
    <w:p w:rsidR="00AD6709" w:rsidRDefault="00AD6709" w:rsidP="00AD6709">
      <w:pPr>
        <w:rPr>
          <w:rFonts w:ascii="Arial" w:hAnsi="Arial" w:cs="Arial"/>
          <w:sz w:val="22"/>
          <w:szCs w:val="22"/>
          <w:lang w:val="en-US"/>
        </w:rPr>
      </w:pPr>
    </w:p>
    <w:p w:rsidR="00AD6709" w:rsidRDefault="00AD6709" w:rsidP="00AD6709">
      <w:pPr>
        <w:jc w:val="center"/>
        <w:rPr>
          <w:rFonts w:ascii="Arial" w:hAnsi="Arial" w:cs="Arial"/>
          <w:sz w:val="22"/>
          <w:szCs w:val="22"/>
          <w:lang w:val="en-US"/>
        </w:rPr>
      </w:pPr>
      <w:r>
        <w:rPr>
          <w:noProof/>
        </w:rPr>
        <w:drawing>
          <wp:inline distT="0" distB="0" distL="0" distR="0" wp14:anchorId="1E77C302" wp14:editId="1AAE2E9D">
            <wp:extent cx="5401067" cy="3599695"/>
            <wp:effectExtent l="0" t="0" r="0" b="127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1067" cy="359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709" w:rsidRPr="00AD6709" w:rsidRDefault="00AD6709" w:rsidP="00AD6709">
      <w:pPr>
        <w:jc w:val="center"/>
        <w:rPr>
          <w:rFonts w:ascii="Arial" w:hAnsi="Arial" w:cs="Arial"/>
          <w:i/>
          <w:sz w:val="16"/>
          <w:szCs w:val="16"/>
          <w:lang w:val="en-US"/>
        </w:rPr>
      </w:pPr>
      <w:r w:rsidRPr="00AD6709">
        <w:rPr>
          <w:rFonts w:ascii="Arial" w:hAnsi="Arial" w:cs="Arial"/>
          <w:i/>
          <w:sz w:val="16"/>
          <w:szCs w:val="16"/>
          <w:lang w:val="en-US"/>
        </w:rPr>
        <w:t>Classic Car Rally Trophy-A112-Abath-Yokohama</w:t>
      </w:r>
    </w:p>
    <w:sectPr w:rsidR="00AD6709" w:rsidRPr="00AD6709" w:rsidSect="00C22B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517C" w:rsidRDefault="00CC517C" w:rsidP="00B25742">
      <w:r>
        <w:separator/>
      </w:r>
    </w:p>
  </w:endnote>
  <w:endnote w:type="continuationSeparator" w:id="0">
    <w:p w:rsidR="00CC517C" w:rsidRDefault="00CC517C" w:rsidP="00B25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E5022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49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517C" w:rsidRDefault="00CC517C" w:rsidP="00B25742">
      <w:r>
        <w:separator/>
      </w:r>
    </w:p>
  </w:footnote>
  <w:footnote w:type="continuationSeparator" w:id="0">
    <w:p w:rsidR="00CC517C" w:rsidRDefault="00CC517C" w:rsidP="00B257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Pr="00B25742" w:rsidRDefault="008F3310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E5022">
      <w:rPr>
        <w:noProof/>
      </w:rPr>
      <w:pict>
        <v:rect id="Rectangle 1" o:spid="_x0000_s2051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567"/>
  <w:hyphenationZone w:val="425"/>
  <w:characterSpacingControl w:val="doNotCompress"/>
  <w:hdrShapeDefaults>
    <o:shapedefaults v:ext="edit" spidmax="2052"/>
    <o:shapelayout v:ext="edit">
      <o:idmap v:ext="edit" data="2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1643"/>
    <w:rsid w:val="0004590E"/>
    <w:rsid w:val="00047830"/>
    <w:rsid w:val="000541B2"/>
    <w:rsid w:val="00054F13"/>
    <w:rsid w:val="000575F0"/>
    <w:rsid w:val="000670B9"/>
    <w:rsid w:val="00067458"/>
    <w:rsid w:val="0007140A"/>
    <w:rsid w:val="0007151F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17D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1C51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46D62"/>
    <w:rsid w:val="00255C85"/>
    <w:rsid w:val="002572B8"/>
    <w:rsid w:val="002608D0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0EDB"/>
    <w:rsid w:val="00342855"/>
    <w:rsid w:val="003448E7"/>
    <w:rsid w:val="00351212"/>
    <w:rsid w:val="00351EE5"/>
    <w:rsid w:val="00354992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035A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22AC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4F4EE7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87B5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12F6"/>
    <w:rsid w:val="006156B5"/>
    <w:rsid w:val="00617FE7"/>
    <w:rsid w:val="00621BFD"/>
    <w:rsid w:val="0063001A"/>
    <w:rsid w:val="006323CF"/>
    <w:rsid w:val="00646328"/>
    <w:rsid w:val="00653ED3"/>
    <w:rsid w:val="00656B27"/>
    <w:rsid w:val="006635D5"/>
    <w:rsid w:val="0067108A"/>
    <w:rsid w:val="00683969"/>
    <w:rsid w:val="00690553"/>
    <w:rsid w:val="00690B0C"/>
    <w:rsid w:val="00694568"/>
    <w:rsid w:val="006B7071"/>
    <w:rsid w:val="006C3BC4"/>
    <w:rsid w:val="006E4823"/>
    <w:rsid w:val="006F0A20"/>
    <w:rsid w:val="006F0A34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00EF"/>
    <w:rsid w:val="007C264E"/>
    <w:rsid w:val="007E6445"/>
    <w:rsid w:val="007E6B59"/>
    <w:rsid w:val="007F0654"/>
    <w:rsid w:val="007F61B9"/>
    <w:rsid w:val="00800308"/>
    <w:rsid w:val="00813DCB"/>
    <w:rsid w:val="00817ECB"/>
    <w:rsid w:val="0082235C"/>
    <w:rsid w:val="0082245F"/>
    <w:rsid w:val="008242E8"/>
    <w:rsid w:val="008279A2"/>
    <w:rsid w:val="008441D5"/>
    <w:rsid w:val="00844FC0"/>
    <w:rsid w:val="00845ABB"/>
    <w:rsid w:val="0086149F"/>
    <w:rsid w:val="00861C05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A5956"/>
    <w:rsid w:val="008B05D8"/>
    <w:rsid w:val="008B54C3"/>
    <w:rsid w:val="008C2946"/>
    <w:rsid w:val="008C59C0"/>
    <w:rsid w:val="008C7707"/>
    <w:rsid w:val="008D56EF"/>
    <w:rsid w:val="008F3310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0AFF"/>
    <w:rsid w:val="009613A0"/>
    <w:rsid w:val="00961410"/>
    <w:rsid w:val="009619BE"/>
    <w:rsid w:val="009652B9"/>
    <w:rsid w:val="00974A2C"/>
    <w:rsid w:val="0099126E"/>
    <w:rsid w:val="00992309"/>
    <w:rsid w:val="009A2D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4DB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D6709"/>
    <w:rsid w:val="00AE089E"/>
    <w:rsid w:val="00AE1937"/>
    <w:rsid w:val="00AE72AE"/>
    <w:rsid w:val="00AF2E2D"/>
    <w:rsid w:val="00AF544C"/>
    <w:rsid w:val="00AF6A51"/>
    <w:rsid w:val="00B00E46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B5D88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2347E"/>
    <w:rsid w:val="00C40596"/>
    <w:rsid w:val="00C4119B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C517C"/>
    <w:rsid w:val="00CD1CFC"/>
    <w:rsid w:val="00CD5773"/>
    <w:rsid w:val="00CD65FC"/>
    <w:rsid w:val="00CE6EBD"/>
    <w:rsid w:val="00CE7BE0"/>
    <w:rsid w:val="00CF09D3"/>
    <w:rsid w:val="00CF0E9E"/>
    <w:rsid w:val="00CF1C8A"/>
    <w:rsid w:val="00CF610D"/>
    <w:rsid w:val="00D03610"/>
    <w:rsid w:val="00D063ED"/>
    <w:rsid w:val="00D104AB"/>
    <w:rsid w:val="00D14E71"/>
    <w:rsid w:val="00D259A1"/>
    <w:rsid w:val="00D40FA3"/>
    <w:rsid w:val="00D46623"/>
    <w:rsid w:val="00D506B1"/>
    <w:rsid w:val="00D52089"/>
    <w:rsid w:val="00D573A7"/>
    <w:rsid w:val="00D664E5"/>
    <w:rsid w:val="00D82748"/>
    <w:rsid w:val="00D91F7B"/>
    <w:rsid w:val="00D97A85"/>
    <w:rsid w:val="00DA2C0A"/>
    <w:rsid w:val="00DB3A02"/>
    <w:rsid w:val="00DB496F"/>
    <w:rsid w:val="00DD0D96"/>
    <w:rsid w:val="00DE325A"/>
    <w:rsid w:val="00DE5022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C7C2A"/>
    <w:rsid w:val="00ED64D8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20FD"/>
    <w:rsid w:val="00F53207"/>
    <w:rsid w:val="00F57233"/>
    <w:rsid w:val="00F63777"/>
    <w:rsid w:val="00F76122"/>
    <w:rsid w:val="00F86804"/>
    <w:rsid w:val="00F90852"/>
    <w:rsid w:val="00F92AE3"/>
    <w:rsid w:val="00FB0169"/>
    <w:rsid w:val="00FC1E3E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479AA80"/>
  <w15:docId w15:val="{D2C71DA9-D915-4899-A1C0-0E833BF77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D03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paragraph" w:customStyle="1" w:styleId="Default">
    <w:name w:val="Default"/>
    <w:rsid w:val="008A595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934DB"/>
    <w:rPr>
      <w:b/>
      <w:bCs/>
    </w:rPr>
  </w:style>
  <w:style w:type="character" w:styleId="Hervorhebung">
    <w:name w:val="Emphasis"/>
    <w:basedOn w:val="Absatz-Standardschriftart"/>
    <w:uiPriority w:val="20"/>
    <w:qFormat/>
    <w:rsid w:val="00A934DB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D035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KeinLeerraum">
    <w:name w:val="No Spacing"/>
    <w:uiPriority w:val="1"/>
    <w:qFormat/>
    <w:rsid w:val="008B54C3"/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190</Words>
  <Characters>1201</Characters>
  <Application>Microsoft Office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Schulte, Nathalie</cp:lastModifiedBy>
  <cp:revision>3</cp:revision>
  <cp:lastPrinted>2014-08-28T15:02:00Z</cp:lastPrinted>
  <dcterms:created xsi:type="dcterms:W3CDTF">2017-02-08T16:16:00Z</dcterms:created>
  <dcterms:modified xsi:type="dcterms:W3CDTF">2017-02-08T16:18:00Z</dcterms:modified>
</cp:coreProperties>
</file>